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2ED" w:rsidRPr="00505436" w:rsidRDefault="00FE2F95" w:rsidP="00FE2F95">
      <w:pPr>
        <w:jc w:val="both"/>
        <w:rPr>
          <w:rFonts w:ascii="Arial" w:hAnsi="Arial" w:cs="Arial"/>
          <w:lang w:val="en-GB"/>
        </w:rPr>
      </w:pPr>
      <w:r>
        <w:rPr>
          <w:rFonts w:ascii="Arial" w:hAnsi="Arial" w:cs="Arial"/>
          <w:lang w:val="en-GB"/>
        </w:rPr>
        <w:t xml:space="preserve"> </w:t>
      </w:r>
      <w:r>
        <w:rPr>
          <w:rFonts w:ascii="Arial" w:hAnsi="Arial" w:cs="Arial"/>
          <w:lang w:val="en-GB"/>
        </w:rPr>
        <w:tab/>
      </w:r>
    </w:p>
    <w:p w:rsidR="002B50CA" w:rsidRPr="00505436" w:rsidRDefault="002B50CA" w:rsidP="00FE2F95">
      <w:pPr>
        <w:jc w:val="both"/>
        <w:rPr>
          <w:rFonts w:ascii="Arial" w:hAnsi="Arial" w:cs="Arial"/>
          <w:b/>
          <w:lang w:val="en-GB"/>
        </w:rPr>
      </w:pPr>
    </w:p>
    <w:p w:rsidR="00E82A1E" w:rsidRPr="00E82A1E" w:rsidRDefault="00E82A1E" w:rsidP="00E82A1E">
      <w:pPr>
        <w:rPr>
          <w:rFonts w:ascii="Arial" w:hAnsi="Arial" w:cs="Arial"/>
          <w:b/>
          <w:lang w:val="en-GB"/>
        </w:rPr>
      </w:pPr>
      <w:bookmarkStart w:id="0" w:name="_GoBack"/>
      <w:r w:rsidRPr="00E82A1E">
        <w:rPr>
          <w:rFonts w:ascii="Arial" w:hAnsi="Arial" w:cs="Arial"/>
          <w:b/>
          <w:lang w:val="en-GB"/>
        </w:rPr>
        <w:t>FIA WTCC Race of Russia closes gap at the Top</w:t>
      </w:r>
    </w:p>
    <w:bookmarkEnd w:id="0"/>
    <w:p w:rsidR="00FE2F95" w:rsidRPr="00FE2F95" w:rsidRDefault="00FE2F95" w:rsidP="00FE2F95">
      <w:pPr>
        <w:jc w:val="both"/>
        <w:rPr>
          <w:rFonts w:ascii="Arial" w:hAnsi="Arial" w:cs="Arial"/>
          <w:lang w:val="en-US"/>
        </w:rPr>
      </w:pPr>
    </w:p>
    <w:p w:rsidR="00E462ED" w:rsidRPr="00505436" w:rsidRDefault="00FE2F95" w:rsidP="00FE2F95">
      <w:pPr>
        <w:jc w:val="both"/>
        <w:rPr>
          <w:rFonts w:ascii="Arial" w:hAnsi="Arial" w:cs="Arial"/>
          <w:sz w:val="22"/>
          <w:szCs w:val="22"/>
          <w:lang w:val="en-GB"/>
        </w:rPr>
      </w:pPr>
      <w:r>
        <w:rPr>
          <w:rFonts w:ascii="Arial" w:hAnsi="Arial" w:cs="Arial"/>
          <w:sz w:val="22"/>
          <w:szCs w:val="22"/>
          <w:lang w:val="en-GB"/>
        </w:rPr>
        <w:t>8</w:t>
      </w:r>
      <w:r w:rsidR="00B8137B" w:rsidRPr="00505436">
        <w:rPr>
          <w:rFonts w:ascii="Arial" w:hAnsi="Arial" w:cs="Arial"/>
          <w:sz w:val="22"/>
          <w:szCs w:val="22"/>
          <w:vertAlign w:val="superscript"/>
          <w:lang w:val="en-GB"/>
        </w:rPr>
        <w:t>th</w:t>
      </w:r>
      <w:r w:rsidR="00B8137B" w:rsidRPr="00505436">
        <w:rPr>
          <w:rFonts w:ascii="Arial" w:hAnsi="Arial" w:cs="Arial"/>
          <w:sz w:val="22"/>
          <w:szCs w:val="22"/>
          <w:lang w:val="en-GB"/>
        </w:rPr>
        <w:t xml:space="preserve"> </w:t>
      </w:r>
      <w:r>
        <w:rPr>
          <w:rFonts w:ascii="Arial" w:hAnsi="Arial" w:cs="Arial"/>
          <w:sz w:val="22"/>
          <w:szCs w:val="22"/>
          <w:lang w:val="en-GB"/>
        </w:rPr>
        <w:t>June</w:t>
      </w:r>
      <w:r w:rsidR="00B8137B" w:rsidRPr="00505436">
        <w:rPr>
          <w:rFonts w:ascii="Arial" w:hAnsi="Arial" w:cs="Arial"/>
          <w:sz w:val="22"/>
          <w:szCs w:val="22"/>
          <w:lang w:val="en-GB"/>
        </w:rPr>
        <w:t xml:space="preserve"> 2015</w:t>
      </w:r>
    </w:p>
    <w:p w:rsidR="00F73B3B" w:rsidRPr="00F73B3B" w:rsidRDefault="00F73B3B" w:rsidP="00FE2F95">
      <w:pPr>
        <w:jc w:val="both"/>
        <w:rPr>
          <w:rFonts w:ascii="Arial" w:hAnsi="Arial" w:cs="Arial"/>
          <w:sz w:val="22"/>
          <w:szCs w:val="22"/>
          <w:lang w:val="en-GB"/>
        </w:rPr>
      </w:pPr>
    </w:p>
    <w:p w:rsidR="00E82A1E" w:rsidRDefault="00E82A1E" w:rsidP="00E82A1E">
      <w:pPr>
        <w:jc w:val="both"/>
        <w:rPr>
          <w:rFonts w:ascii="Arial" w:hAnsi="Arial" w:cs="Arial"/>
          <w:sz w:val="22"/>
          <w:szCs w:val="22"/>
          <w:lang w:val="en-US"/>
        </w:rPr>
      </w:pPr>
      <w:proofErr w:type="gramStart"/>
      <w:r w:rsidRPr="00E82A1E">
        <w:rPr>
          <w:rFonts w:ascii="Arial" w:hAnsi="Arial" w:cs="Arial"/>
          <w:sz w:val="22"/>
          <w:szCs w:val="22"/>
          <w:lang w:val="en-US"/>
        </w:rPr>
        <w:t>Intense Motorsport activity with YOKOHAMA and the FIA World Touring Car Championship.</w:t>
      </w:r>
      <w:proofErr w:type="gramEnd"/>
      <w:r w:rsidRPr="00E82A1E">
        <w:rPr>
          <w:rFonts w:ascii="Arial" w:hAnsi="Arial" w:cs="Arial"/>
          <w:sz w:val="22"/>
          <w:szCs w:val="22"/>
          <w:lang w:val="en-US"/>
        </w:rPr>
        <w:t xml:space="preserve"> The Moscow raceway was witness to some memorable Motorsport racing over the past weekend. A true feast for the competition’s manufacturer teams which resulted in every one of </w:t>
      </w:r>
      <w:proofErr w:type="gramStart"/>
      <w:r w:rsidRPr="00E82A1E">
        <w:rPr>
          <w:rFonts w:ascii="Arial" w:hAnsi="Arial" w:cs="Arial"/>
          <w:sz w:val="22"/>
          <w:szCs w:val="22"/>
          <w:lang w:val="en-US"/>
        </w:rPr>
        <w:t>them leaving</w:t>
      </w:r>
      <w:proofErr w:type="gramEnd"/>
      <w:r w:rsidRPr="00E82A1E">
        <w:rPr>
          <w:rFonts w:ascii="Arial" w:hAnsi="Arial" w:cs="Arial"/>
          <w:sz w:val="22"/>
          <w:szCs w:val="22"/>
          <w:lang w:val="en-US"/>
        </w:rPr>
        <w:t xml:space="preserve"> Russia with a smile. Citroen managed a victory on the first race via </w:t>
      </w:r>
      <w:proofErr w:type="spellStart"/>
      <w:r w:rsidRPr="00E82A1E">
        <w:rPr>
          <w:rFonts w:ascii="Arial" w:hAnsi="Arial" w:cs="Arial"/>
          <w:sz w:val="22"/>
          <w:szCs w:val="22"/>
          <w:lang w:val="en-US"/>
        </w:rPr>
        <w:t>Yvan</w:t>
      </w:r>
      <w:proofErr w:type="spellEnd"/>
      <w:r w:rsidRPr="00E82A1E">
        <w:rPr>
          <w:rFonts w:ascii="Arial" w:hAnsi="Arial" w:cs="Arial"/>
          <w:sz w:val="22"/>
          <w:szCs w:val="22"/>
          <w:lang w:val="en-US"/>
        </w:rPr>
        <w:t xml:space="preserve"> Muller. Honda managed its first triumph too through Tiago Monteiro and Lada, with their new </w:t>
      </w:r>
      <w:proofErr w:type="spellStart"/>
      <w:r w:rsidRPr="00E82A1E">
        <w:rPr>
          <w:rFonts w:ascii="Arial" w:hAnsi="Arial" w:cs="Arial"/>
          <w:sz w:val="22"/>
          <w:szCs w:val="22"/>
          <w:lang w:val="en-US"/>
        </w:rPr>
        <w:t>Vesta</w:t>
      </w:r>
      <w:proofErr w:type="spellEnd"/>
      <w:r w:rsidRPr="00E82A1E">
        <w:rPr>
          <w:rFonts w:ascii="Arial" w:hAnsi="Arial" w:cs="Arial"/>
          <w:sz w:val="22"/>
          <w:szCs w:val="22"/>
          <w:lang w:val="en-US"/>
        </w:rPr>
        <w:t>, also celebrated fantastic results from former World Champion Rob Huff who managed a fourth and an admirable second place on race 2.</w:t>
      </w:r>
    </w:p>
    <w:p w:rsidR="00E82A1E" w:rsidRPr="00E82A1E" w:rsidRDefault="00E82A1E" w:rsidP="00E82A1E">
      <w:pPr>
        <w:jc w:val="both"/>
        <w:rPr>
          <w:rFonts w:ascii="Arial" w:hAnsi="Arial" w:cs="Arial"/>
          <w:sz w:val="22"/>
          <w:szCs w:val="22"/>
          <w:lang w:val="en-US"/>
        </w:rPr>
      </w:pPr>
    </w:p>
    <w:p w:rsidR="00E82A1E" w:rsidRDefault="00E82A1E" w:rsidP="00E82A1E">
      <w:pPr>
        <w:jc w:val="both"/>
        <w:rPr>
          <w:rFonts w:ascii="Arial" w:hAnsi="Arial" w:cs="Arial"/>
          <w:sz w:val="22"/>
          <w:szCs w:val="22"/>
          <w:lang w:val="en-US"/>
        </w:rPr>
      </w:pPr>
      <w:r w:rsidRPr="00E82A1E">
        <w:rPr>
          <w:rFonts w:ascii="Arial" w:hAnsi="Arial" w:cs="Arial"/>
          <w:sz w:val="22"/>
          <w:szCs w:val="22"/>
          <w:lang w:val="en-US"/>
        </w:rPr>
        <w:t xml:space="preserve">The first race was held under the shining sun and the ever watchful eye of FIA President Jean </w:t>
      </w:r>
      <w:proofErr w:type="spellStart"/>
      <w:r w:rsidRPr="00E82A1E">
        <w:rPr>
          <w:rFonts w:ascii="Arial" w:hAnsi="Arial" w:cs="Arial"/>
          <w:sz w:val="22"/>
          <w:szCs w:val="22"/>
          <w:lang w:val="en-US"/>
        </w:rPr>
        <w:t>Todt</w:t>
      </w:r>
      <w:proofErr w:type="spellEnd"/>
      <w:r w:rsidRPr="00E82A1E">
        <w:rPr>
          <w:rFonts w:ascii="Arial" w:hAnsi="Arial" w:cs="Arial"/>
          <w:sz w:val="22"/>
          <w:szCs w:val="22"/>
          <w:lang w:val="en-US"/>
        </w:rPr>
        <w:t>, who had earlier wished drivers well at the starting grid.</w:t>
      </w:r>
    </w:p>
    <w:p w:rsidR="00E82A1E" w:rsidRPr="00E82A1E" w:rsidRDefault="00E82A1E" w:rsidP="00E82A1E">
      <w:pPr>
        <w:jc w:val="both"/>
        <w:rPr>
          <w:rFonts w:ascii="Arial" w:hAnsi="Arial" w:cs="Arial"/>
          <w:sz w:val="22"/>
          <w:szCs w:val="22"/>
          <w:lang w:val="en-US"/>
        </w:rPr>
      </w:pPr>
    </w:p>
    <w:p w:rsidR="00E82A1E" w:rsidRDefault="00E82A1E" w:rsidP="00E82A1E">
      <w:pPr>
        <w:jc w:val="both"/>
        <w:rPr>
          <w:rFonts w:ascii="Arial" w:hAnsi="Arial" w:cs="Arial"/>
          <w:sz w:val="22"/>
          <w:szCs w:val="22"/>
          <w:lang w:val="en-US"/>
        </w:rPr>
      </w:pPr>
      <w:r w:rsidRPr="00E82A1E">
        <w:rPr>
          <w:rFonts w:ascii="Arial" w:hAnsi="Arial" w:cs="Arial"/>
          <w:sz w:val="22"/>
          <w:szCs w:val="22"/>
          <w:lang w:val="en-US"/>
        </w:rPr>
        <w:t xml:space="preserve">Citroen’s </w:t>
      </w:r>
      <w:proofErr w:type="spellStart"/>
      <w:r w:rsidRPr="00E82A1E">
        <w:rPr>
          <w:rFonts w:ascii="Arial" w:hAnsi="Arial" w:cs="Arial"/>
          <w:sz w:val="22"/>
          <w:szCs w:val="22"/>
          <w:lang w:val="en-US"/>
        </w:rPr>
        <w:t>Yvan</w:t>
      </w:r>
      <w:proofErr w:type="spellEnd"/>
      <w:r w:rsidRPr="00E82A1E">
        <w:rPr>
          <w:rFonts w:ascii="Arial" w:hAnsi="Arial" w:cs="Arial"/>
          <w:sz w:val="22"/>
          <w:szCs w:val="22"/>
          <w:lang w:val="en-US"/>
        </w:rPr>
        <w:t xml:space="preserve"> Muller on pole position worked hard throughout the race. The task which he managed seemingly comfortably was to keep José Maria “</w:t>
      </w:r>
      <w:proofErr w:type="spellStart"/>
      <w:r w:rsidRPr="00E82A1E">
        <w:rPr>
          <w:rFonts w:ascii="Arial" w:hAnsi="Arial" w:cs="Arial"/>
          <w:sz w:val="22"/>
          <w:szCs w:val="22"/>
          <w:lang w:val="en-US"/>
        </w:rPr>
        <w:t>Pechito</w:t>
      </w:r>
      <w:proofErr w:type="spellEnd"/>
      <w:r w:rsidRPr="00E82A1E">
        <w:rPr>
          <w:rFonts w:ascii="Arial" w:hAnsi="Arial" w:cs="Arial"/>
          <w:sz w:val="22"/>
          <w:szCs w:val="22"/>
          <w:lang w:val="en-US"/>
        </w:rPr>
        <w:t xml:space="preserve">” </w:t>
      </w:r>
      <w:proofErr w:type="spellStart"/>
      <w:r w:rsidRPr="00E82A1E">
        <w:rPr>
          <w:rFonts w:ascii="Arial" w:hAnsi="Arial" w:cs="Arial"/>
          <w:sz w:val="22"/>
          <w:szCs w:val="22"/>
          <w:lang w:val="en-US"/>
        </w:rPr>
        <w:t>López</w:t>
      </w:r>
      <w:proofErr w:type="spellEnd"/>
      <w:r w:rsidRPr="00E82A1E">
        <w:rPr>
          <w:rFonts w:ascii="Arial" w:hAnsi="Arial" w:cs="Arial"/>
          <w:sz w:val="22"/>
          <w:szCs w:val="22"/>
          <w:lang w:val="en-US"/>
        </w:rPr>
        <w:t xml:space="preserve"> within some distance from his bumper. At the end of the race Muller, who celebrated his third victory in 2015, explained that although in control it seemed like “a very long race” especially towards the end.  Honda’s veteran driver Gabrielle </w:t>
      </w:r>
      <w:proofErr w:type="spellStart"/>
      <w:r w:rsidRPr="00E82A1E">
        <w:rPr>
          <w:rFonts w:ascii="Arial" w:hAnsi="Arial" w:cs="Arial"/>
          <w:sz w:val="22"/>
          <w:szCs w:val="22"/>
          <w:lang w:val="en-US"/>
        </w:rPr>
        <w:t>Tarquini</w:t>
      </w:r>
      <w:proofErr w:type="spellEnd"/>
      <w:r w:rsidRPr="00E82A1E">
        <w:rPr>
          <w:rFonts w:ascii="Arial" w:hAnsi="Arial" w:cs="Arial"/>
          <w:sz w:val="22"/>
          <w:szCs w:val="22"/>
          <w:lang w:val="en-US"/>
        </w:rPr>
        <w:t xml:space="preserve"> was also in contention and also put pressure on the current Argentinian World Champion </w:t>
      </w:r>
      <w:proofErr w:type="spellStart"/>
      <w:r w:rsidRPr="00E82A1E">
        <w:rPr>
          <w:rFonts w:ascii="Arial" w:hAnsi="Arial" w:cs="Arial"/>
          <w:sz w:val="22"/>
          <w:szCs w:val="22"/>
          <w:lang w:val="en-US"/>
        </w:rPr>
        <w:t>López</w:t>
      </w:r>
      <w:proofErr w:type="spellEnd"/>
      <w:r w:rsidRPr="00E82A1E">
        <w:rPr>
          <w:rFonts w:ascii="Arial" w:hAnsi="Arial" w:cs="Arial"/>
          <w:sz w:val="22"/>
          <w:szCs w:val="22"/>
          <w:lang w:val="en-US"/>
        </w:rPr>
        <w:t xml:space="preserve">, to eventually cross the </w:t>
      </w:r>
      <w:proofErr w:type="spellStart"/>
      <w:r w:rsidRPr="00E82A1E">
        <w:rPr>
          <w:rFonts w:ascii="Arial" w:hAnsi="Arial" w:cs="Arial"/>
          <w:sz w:val="22"/>
          <w:szCs w:val="22"/>
          <w:lang w:val="en-US"/>
        </w:rPr>
        <w:t>chequered</w:t>
      </w:r>
      <w:proofErr w:type="spellEnd"/>
      <w:r w:rsidRPr="00E82A1E">
        <w:rPr>
          <w:rFonts w:ascii="Arial" w:hAnsi="Arial" w:cs="Arial"/>
          <w:sz w:val="22"/>
          <w:szCs w:val="22"/>
          <w:lang w:val="en-US"/>
        </w:rPr>
        <w:t xml:space="preserve"> flag in third place, followed by “Huffy” in fourth.   </w:t>
      </w:r>
    </w:p>
    <w:p w:rsidR="00E82A1E" w:rsidRPr="00E82A1E" w:rsidRDefault="00E82A1E" w:rsidP="00E82A1E">
      <w:pPr>
        <w:jc w:val="both"/>
        <w:rPr>
          <w:rFonts w:ascii="Arial" w:hAnsi="Arial" w:cs="Arial"/>
          <w:sz w:val="22"/>
          <w:szCs w:val="22"/>
          <w:lang w:val="en-US"/>
        </w:rPr>
      </w:pPr>
    </w:p>
    <w:p w:rsidR="00E82A1E" w:rsidRDefault="00E82A1E" w:rsidP="00E82A1E">
      <w:pPr>
        <w:jc w:val="both"/>
        <w:rPr>
          <w:rFonts w:ascii="Arial" w:hAnsi="Arial" w:cs="Arial"/>
          <w:sz w:val="22"/>
          <w:szCs w:val="22"/>
          <w:lang w:val="en-US"/>
        </w:rPr>
      </w:pPr>
      <w:r w:rsidRPr="00E82A1E">
        <w:rPr>
          <w:rFonts w:ascii="Arial" w:hAnsi="Arial" w:cs="Arial"/>
          <w:sz w:val="22"/>
          <w:szCs w:val="22"/>
          <w:lang w:val="en-US"/>
        </w:rPr>
        <w:t xml:space="preserve">Honda had the power in Russia and Tiago Monteiro won race 2. This will certainly give Honda all the hope and satisfaction for further progress in the Championship. To date, Citroen had been too strong for everyone else and Honda had been playing catch up. An ecstatic Monteiro embraced in delight with his team after he managed </w:t>
      </w:r>
      <w:proofErr w:type="gramStart"/>
      <w:r w:rsidRPr="00E82A1E">
        <w:rPr>
          <w:rFonts w:ascii="Arial" w:hAnsi="Arial" w:cs="Arial"/>
          <w:sz w:val="22"/>
          <w:szCs w:val="22"/>
          <w:lang w:val="en-US"/>
        </w:rPr>
        <w:t>a lights</w:t>
      </w:r>
      <w:proofErr w:type="gramEnd"/>
      <w:r w:rsidRPr="00E82A1E">
        <w:rPr>
          <w:rFonts w:ascii="Arial" w:hAnsi="Arial" w:cs="Arial"/>
          <w:sz w:val="22"/>
          <w:szCs w:val="22"/>
          <w:lang w:val="en-US"/>
        </w:rPr>
        <w:t xml:space="preserve"> to flag on the second race.  </w:t>
      </w:r>
    </w:p>
    <w:p w:rsidR="00E82A1E" w:rsidRPr="00E82A1E" w:rsidRDefault="00E82A1E" w:rsidP="00E82A1E">
      <w:pPr>
        <w:jc w:val="both"/>
        <w:rPr>
          <w:rFonts w:ascii="Arial" w:hAnsi="Arial" w:cs="Arial"/>
          <w:sz w:val="22"/>
          <w:szCs w:val="22"/>
          <w:lang w:val="en-US"/>
        </w:rPr>
      </w:pPr>
    </w:p>
    <w:p w:rsidR="00E82A1E" w:rsidRDefault="00E82A1E" w:rsidP="00E82A1E">
      <w:pPr>
        <w:jc w:val="both"/>
        <w:rPr>
          <w:rFonts w:ascii="Arial" w:hAnsi="Arial" w:cs="Arial"/>
          <w:sz w:val="22"/>
          <w:szCs w:val="22"/>
          <w:lang w:val="en-US"/>
        </w:rPr>
      </w:pPr>
      <w:r w:rsidRPr="00E82A1E">
        <w:rPr>
          <w:rFonts w:ascii="Arial" w:hAnsi="Arial" w:cs="Arial"/>
          <w:sz w:val="22"/>
          <w:szCs w:val="22"/>
          <w:lang w:val="en-US"/>
        </w:rPr>
        <w:t xml:space="preserve">Useful points for the YOKOHAMA Drivers’ Trophy </w:t>
      </w:r>
      <w:proofErr w:type="spellStart"/>
      <w:r w:rsidRPr="00E82A1E">
        <w:rPr>
          <w:rFonts w:ascii="Arial" w:hAnsi="Arial" w:cs="Arial"/>
          <w:sz w:val="22"/>
          <w:szCs w:val="22"/>
          <w:lang w:val="en-US"/>
        </w:rPr>
        <w:t>honours</w:t>
      </w:r>
      <w:proofErr w:type="spellEnd"/>
      <w:r w:rsidRPr="00E82A1E">
        <w:rPr>
          <w:rFonts w:ascii="Arial" w:hAnsi="Arial" w:cs="Arial"/>
          <w:sz w:val="22"/>
          <w:szCs w:val="22"/>
          <w:lang w:val="en-US"/>
        </w:rPr>
        <w:t xml:space="preserve"> were also gained by “</w:t>
      </w:r>
      <w:proofErr w:type="spellStart"/>
      <w:r w:rsidRPr="00E82A1E">
        <w:rPr>
          <w:rFonts w:ascii="Arial" w:hAnsi="Arial" w:cs="Arial"/>
          <w:sz w:val="22"/>
          <w:szCs w:val="22"/>
          <w:lang w:val="en-US"/>
        </w:rPr>
        <w:t>Norby</w:t>
      </w:r>
      <w:proofErr w:type="spellEnd"/>
      <w:r w:rsidRPr="00E82A1E">
        <w:rPr>
          <w:rFonts w:ascii="Arial" w:hAnsi="Arial" w:cs="Arial"/>
          <w:sz w:val="22"/>
          <w:szCs w:val="22"/>
          <w:lang w:val="en-US"/>
        </w:rPr>
        <w:t xml:space="preserve">” </w:t>
      </w:r>
      <w:proofErr w:type="spellStart"/>
      <w:r w:rsidRPr="00E82A1E">
        <w:rPr>
          <w:rFonts w:ascii="Arial" w:hAnsi="Arial" w:cs="Arial"/>
          <w:sz w:val="22"/>
          <w:szCs w:val="22"/>
          <w:lang w:val="en-US"/>
        </w:rPr>
        <w:t>Michelisz</w:t>
      </w:r>
      <w:proofErr w:type="spellEnd"/>
      <w:r w:rsidRPr="00E82A1E">
        <w:rPr>
          <w:rFonts w:ascii="Arial" w:hAnsi="Arial" w:cs="Arial"/>
          <w:sz w:val="22"/>
          <w:szCs w:val="22"/>
          <w:lang w:val="en-US"/>
        </w:rPr>
        <w:t xml:space="preserve"> and Tom Chilton.</w:t>
      </w:r>
    </w:p>
    <w:p w:rsidR="00E82A1E" w:rsidRPr="00E82A1E" w:rsidRDefault="00E82A1E" w:rsidP="00E82A1E">
      <w:pPr>
        <w:jc w:val="both"/>
        <w:rPr>
          <w:rFonts w:ascii="Arial" w:hAnsi="Arial" w:cs="Arial"/>
          <w:sz w:val="22"/>
          <w:szCs w:val="22"/>
          <w:lang w:val="en-US"/>
        </w:rPr>
      </w:pPr>
    </w:p>
    <w:p w:rsidR="00E82A1E" w:rsidRDefault="00E82A1E" w:rsidP="00E82A1E">
      <w:pPr>
        <w:jc w:val="both"/>
        <w:rPr>
          <w:rFonts w:ascii="Arial" w:hAnsi="Arial" w:cs="Arial"/>
          <w:sz w:val="22"/>
          <w:szCs w:val="22"/>
          <w:lang w:val="en-US"/>
        </w:rPr>
      </w:pPr>
      <w:r w:rsidRPr="00E82A1E">
        <w:rPr>
          <w:rFonts w:ascii="Arial" w:hAnsi="Arial" w:cs="Arial"/>
          <w:sz w:val="22"/>
          <w:szCs w:val="22"/>
          <w:lang w:val="en-US"/>
        </w:rPr>
        <w:t>In the overall classification, “</w:t>
      </w:r>
      <w:proofErr w:type="spellStart"/>
      <w:r w:rsidRPr="00E82A1E">
        <w:rPr>
          <w:rFonts w:ascii="Arial" w:hAnsi="Arial" w:cs="Arial"/>
          <w:sz w:val="22"/>
          <w:szCs w:val="22"/>
          <w:lang w:val="en-US"/>
        </w:rPr>
        <w:t>Pechito</w:t>
      </w:r>
      <w:proofErr w:type="spellEnd"/>
      <w:r w:rsidRPr="00E82A1E">
        <w:rPr>
          <w:rFonts w:ascii="Arial" w:hAnsi="Arial" w:cs="Arial"/>
          <w:sz w:val="22"/>
          <w:szCs w:val="22"/>
          <w:lang w:val="en-US"/>
        </w:rPr>
        <w:t xml:space="preserve">” </w:t>
      </w:r>
      <w:proofErr w:type="spellStart"/>
      <w:r w:rsidRPr="00E82A1E">
        <w:rPr>
          <w:rFonts w:ascii="Arial" w:hAnsi="Arial" w:cs="Arial"/>
          <w:sz w:val="22"/>
          <w:szCs w:val="22"/>
          <w:lang w:val="en-US"/>
        </w:rPr>
        <w:t>López</w:t>
      </w:r>
      <w:proofErr w:type="spellEnd"/>
      <w:r w:rsidRPr="00E82A1E">
        <w:rPr>
          <w:rFonts w:ascii="Arial" w:hAnsi="Arial" w:cs="Arial"/>
          <w:sz w:val="22"/>
          <w:szCs w:val="22"/>
          <w:lang w:val="en-US"/>
        </w:rPr>
        <w:t xml:space="preserve"> leads the World Championship by 35 points from </w:t>
      </w:r>
      <w:proofErr w:type="spellStart"/>
      <w:r w:rsidRPr="00E82A1E">
        <w:rPr>
          <w:rFonts w:ascii="Arial" w:hAnsi="Arial" w:cs="Arial"/>
          <w:sz w:val="22"/>
          <w:szCs w:val="22"/>
          <w:lang w:val="en-US"/>
        </w:rPr>
        <w:t>Yvan</w:t>
      </w:r>
      <w:proofErr w:type="spellEnd"/>
      <w:r w:rsidRPr="00E82A1E">
        <w:rPr>
          <w:rFonts w:ascii="Arial" w:hAnsi="Arial" w:cs="Arial"/>
          <w:sz w:val="22"/>
          <w:szCs w:val="22"/>
          <w:lang w:val="en-US"/>
        </w:rPr>
        <w:t xml:space="preserve"> Muller and 64 points from Sebastien Loeb in third.</w:t>
      </w:r>
    </w:p>
    <w:p w:rsidR="00E82A1E" w:rsidRPr="00E82A1E" w:rsidRDefault="00E82A1E" w:rsidP="00E82A1E">
      <w:pPr>
        <w:jc w:val="both"/>
        <w:rPr>
          <w:rFonts w:ascii="Arial" w:hAnsi="Arial" w:cs="Arial"/>
          <w:sz w:val="22"/>
          <w:szCs w:val="22"/>
          <w:lang w:val="en-US"/>
        </w:rPr>
      </w:pPr>
    </w:p>
    <w:p w:rsidR="00E82A1E" w:rsidRPr="00E82A1E" w:rsidRDefault="00E82A1E" w:rsidP="00E82A1E">
      <w:pPr>
        <w:jc w:val="both"/>
        <w:rPr>
          <w:rFonts w:ascii="Arial" w:hAnsi="Arial" w:cs="Arial"/>
          <w:sz w:val="22"/>
          <w:szCs w:val="22"/>
          <w:lang w:val="en-US"/>
        </w:rPr>
      </w:pPr>
      <w:r w:rsidRPr="00E82A1E">
        <w:rPr>
          <w:rFonts w:ascii="Arial" w:hAnsi="Arial" w:cs="Arial"/>
          <w:sz w:val="22"/>
          <w:szCs w:val="22"/>
          <w:lang w:val="en-US"/>
        </w:rPr>
        <w:t>The Championship travels to Slovakia with racing on the 21</w:t>
      </w:r>
      <w:r w:rsidRPr="00E82A1E">
        <w:rPr>
          <w:rFonts w:ascii="Arial" w:hAnsi="Arial" w:cs="Arial"/>
          <w:sz w:val="22"/>
          <w:szCs w:val="22"/>
          <w:vertAlign w:val="superscript"/>
          <w:lang w:val="en-US"/>
        </w:rPr>
        <w:t>st</w:t>
      </w:r>
      <w:r w:rsidRPr="00E82A1E">
        <w:rPr>
          <w:rFonts w:ascii="Arial" w:hAnsi="Arial" w:cs="Arial"/>
          <w:sz w:val="22"/>
          <w:szCs w:val="22"/>
          <w:lang w:val="en-US"/>
        </w:rPr>
        <w:t xml:space="preserve"> June 2015.</w:t>
      </w:r>
    </w:p>
    <w:p w:rsidR="00F73B3B" w:rsidRPr="00654952" w:rsidRDefault="00F73B3B" w:rsidP="00FE2F95">
      <w:pPr>
        <w:jc w:val="both"/>
        <w:rPr>
          <w:rFonts w:ascii="Arial" w:hAnsi="Arial" w:cs="Arial"/>
          <w:sz w:val="22"/>
          <w:szCs w:val="22"/>
          <w:lang w:val="en-US"/>
        </w:rPr>
      </w:pPr>
    </w:p>
    <w:sectPr w:rsidR="00F73B3B" w:rsidRPr="00654952" w:rsidSect="00C22B32">
      <w:headerReference w:type="default" r:id="rId8"/>
      <w:footerReference w:type="default" r:id="rId9"/>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60AF" w:rsidRDefault="00CC60AF" w:rsidP="00B25742">
      <w:r>
        <w:separator/>
      </w:r>
    </w:p>
  </w:endnote>
  <w:endnote w:type="continuationSeparator" w:id="0">
    <w:p w:rsidR="00CC60AF" w:rsidRDefault="00CC60AF"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B50CA">
      <w:rPr>
        <w:noProof/>
      </w:rPr>
      <mc:AlternateContent>
        <mc:Choice Requires="wps">
          <w:drawing>
            <wp:anchor distT="0" distB="0" distL="114300" distR="114300" simplePos="0" relativeHeight="251666432" behindDoc="0" locked="0" layoutInCell="1" allowOverlap="1">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60AF" w:rsidRDefault="00CC60AF" w:rsidP="00B25742">
      <w:r>
        <w:separator/>
      </w:r>
    </w:p>
  </w:footnote>
  <w:footnote w:type="continuationSeparator" w:id="0">
    <w:p w:rsidR="00CC60AF" w:rsidRDefault="00CC60AF"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B50CA">
      <w:rPr>
        <w:noProof/>
      </w:rPr>
      <mc:AlternateContent>
        <mc:Choice Requires="wps">
          <w:drawing>
            <wp:anchor distT="0" distB="0" distL="114300" distR="114300" simplePos="0" relativeHeight="251658240" behindDoc="0" locked="0" layoutInCell="1" allowOverlap="1">
              <wp:simplePos x="0" y="0"/>
              <wp:positionH relativeFrom="column">
                <wp:posOffset>-1128395</wp:posOffset>
              </wp:positionH>
              <wp:positionV relativeFrom="paragraph">
                <wp:posOffset>-125730</wp:posOffset>
              </wp:positionV>
              <wp:extent cx="7820025" cy="561975"/>
              <wp:effectExtent l="0" t="0" r="28575" b="4762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0E0DFC"/>
    <w:multiLevelType w:val="hybridMultilevel"/>
    <w:tmpl w:val="15A81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B33"/>
    <w:rsid w:val="00007D9E"/>
    <w:rsid w:val="00014FA2"/>
    <w:rsid w:val="0001523F"/>
    <w:rsid w:val="0001644F"/>
    <w:rsid w:val="00023797"/>
    <w:rsid w:val="00027937"/>
    <w:rsid w:val="00033D23"/>
    <w:rsid w:val="00036150"/>
    <w:rsid w:val="00040A57"/>
    <w:rsid w:val="0004590E"/>
    <w:rsid w:val="00047830"/>
    <w:rsid w:val="00054F13"/>
    <w:rsid w:val="000575F0"/>
    <w:rsid w:val="000670B9"/>
    <w:rsid w:val="00067458"/>
    <w:rsid w:val="0007140A"/>
    <w:rsid w:val="000715E3"/>
    <w:rsid w:val="0007281E"/>
    <w:rsid w:val="00086BD7"/>
    <w:rsid w:val="00086FC7"/>
    <w:rsid w:val="00093301"/>
    <w:rsid w:val="00094491"/>
    <w:rsid w:val="00096ACD"/>
    <w:rsid w:val="00096DB6"/>
    <w:rsid w:val="00097EB7"/>
    <w:rsid w:val="000A657B"/>
    <w:rsid w:val="000B6BAC"/>
    <w:rsid w:val="000B7B34"/>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1A29"/>
    <w:rsid w:val="001B47E6"/>
    <w:rsid w:val="001B5ED0"/>
    <w:rsid w:val="001C0925"/>
    <w:rsid w:val="001D1402"/>
    <w:rsid w:val="001D3A04"/>
    <w:rsid w:val="001D5339"/>
    <w:rsid w:val="001D7BAF"/>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0CA"/>
    <w:rsid w:val="002B5189"/>
    <w:rsid w:val="002B683F"/>
    <w:rsid w:val="002C0978"/>
    <w:rsid w:val="002C0A7F"/>
    <w:rsid w:val="002C0C6C"/>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1E3E"/>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4614E"/>
    <w:rsid w:val="004502C9"/>
    <w:rsid w:val="004534DF"/>
    <w:rsid w:val="004539C8"/>
    <w:rsid w:val="00464BBD"/>
    <w:rsid w:val="00473E7F"/>
    <w:rsid w:val="004814AA"/>
    <w:rsid w:val="00487F40"/>
    <w:rsid w:val="00493C04"/>
    <w:rsid w:val="00496771"/>
    <w:rsid w:val="004A191D"/>
    <w:rsid w:val="004B0163"/>
    <w:rsid w:val="004D20A5"/>
    <w:rsid w:val="004E3DFB"/>
    <w:rsid w:val="004E53E2"/>
    <w:rsid w:val="004F4C9F"/>
    <w:rsid w:val="00505436"/>
    <w:rsid w:val="005126BB"/>
    <w:rsid w:val="005137C9"/>
    <w:rsid w:val="00515F1B"/>
    <w:rsid w:val="00521EF3"/>
    <w:rsid w:val="00536C88"/>
    <w:rsid w:val="00544A7E"/>
    <w:rsid w:val="00544BE0"/>
    <w:rsid w:val="005453D9"/>
    <w:rsid w:val="00546F20"/>
    <w:rsid w:val="00553E6A"/>
    <w:rsid w:val="005542F5"/>
    <w:rsid w:val="00567EC1"/>
    <w:rsid w:val="00575320"/>
    <w:rsid w:val="00575FA8"/>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368F7"/>
    <w:rsid w:val="00646328"/>
    <w:rsid w:val="00654952"/>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D1958"/>
    <w:rsid w:val="007D48AA"/>
    <w:rsid w:val="007E6445"/>
    <w:rsid w:val="007E6B59"/>
    <w:rsid w:val="007F0654"/>
    <w:rsid w:val="007F61B9"/>
    <w:rsid w:val="00800308"/>
    <w:rsid w:val="0080552A"/>
    <w:rsid w:val="00813DCB"/>
    <w:rsid w:val="0082235C"/>
    <w:rsid w:val="0082245F"/>
    <w:rsid w:val="008242E8"/>
    <w:rsid w:val="008279A2"/>
    <w:rsid w:val="00842AAD"/>
    <w:rsid w:val="008441D5"/>
    <w:rsid w:val="00844FC0"/>
    <w:rsid w:val="00845ABB"/>
    <w:rsid w:val="0086149F"/>
    <w:rsid w:val="00863643"/>
    <w:rsid w:val="0087579E"/>
    <w:rsid w:val="00875D80"/>
    <w:rsid w:val="0087628C"/>
    <w:rsid w:val="00883251"/>
    <w:rsid w:val="00885579"/>
    <w:rsid w:val="00886B87"/>
    <w:rsid w:val="00887D61"/>
    <w:rsid w:val="00892A76"/>
    <w:rsid w:val="00893EB8"/>
    <w:rsid w:val="00894873"/>
    <w:rsid w:val="00896EB5"/>
    <w:rsid w:val="0089752E"/>
    <w:rsid w:val="008B05D8"/>
    <w:rsid w:val="008B295D"/>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A748B"/>
    <w:rsid w:val="009B41F0"/>
    <w:rsid w:val="009B59C5"/>
    <w:rsid w:val="009C71C3"/>
    <w:rsid w:val="009E089C"/>
    <w:rsid w:val="009E3076"/>
    <w:rsid w:val="009E4272"/>
    <w:rsid w:val="009E7269"/>
    <w:rsid w:val="009F24B3"/>
    <w:rsid w:val="009F42A7"/>
    <w:rsid w:val="009F538B"/>
    <w:rsid w:val="00A13B81"/>
    <w:rsid w:val="00A15A12"/>
    <w:rsid w:val="00A16CFA"/>
    <w:rsid w:val="00A16ECF"/>
    <w:rsid w:val="00A22E92"/>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29CA"/>
    <w:rsid w:val="00AA46B2"/>
    <w:rsid w:val="00AA59AA"/>
    <w:rsid w:val="00AB29FB"/>
    <w:rsid w:val="00AB3D14"/>
    <w:rsid w:val="00AC5A73"/>
    <w:rsid w:val="00AD010A"/>
    <w:rsid w:val="00AD2D5D"/>
    <w:rsid w:val="00AE041E"/>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8137B"/>
    <w:rsid w:val="00B959B1"/>
    <w:rsid w:val="00BA48CE"/>
    <w:rsid w:val="00BB0FD0"/>
    <w:rsid w:val="00BB1897"/>
    <w:rsid w:val="00BD3E56"/>
    <w:rsid w:val="00BD6127"/>
    <w:rsid w:val="00BD6D16"/>
    <w:rsid w:val="00BE6B30"/>
    <w:rsid w:val="00BF1A3C"/>
    <w:rsid w:val="00BF56FA"/>
    <w:rsid w:val="00BF5AAB"/>
    <w:rsid w:val="00C009B6"/>
    <w:rsid w:val="00C03876"/>
    <w:rsid w:val="00C039FB"/>
    <w:rsid w:val="00C04D5D"/>
    <w:rsid w:val="00C056C4"/>
    <w:rsid w:val="00C1402A"/>
    <w:rsid w:val="00C143A9"/>
    <w:rsid w:val="00C21354"/>
    <w:rsid w:val="00C22B32"/>
    <w:rsid w:val="00C27F12"/>
    <w:rsid w:val="00C40596"/>
    <w:rsid w:val="00C46B96"/>
    <w:rsid w:val="00C47770"/>
    <w:rsid w:val="00C47E5D"/>
    <w:rsid w:val="00C6390A"/>
    <w:rsid w:val="00C671BF"/>
    <w:rsid w:val="00C6737D"/>
    <w:rsid w:val="00C77EC3"/>
    <w:rsid w:val="00C82FF4"/>
    <w:rsid w:val="00C91D13"/>
    <w:rsid w:val="00C92F44"/>
    <w:rsid w:val="00CA1657"/>
    <w:rsid w:val="00CA4862"/>
    <w:rsid w:val="00CA6401"/>
    <w:rsid w:val="00CB13BA"/>
    <w:rsid w:val="00CC12E8"/>
    <w:rsid w:val="00CC4553"/>
    <w:rsid w:val="00CC60AF"/>
    <w:rsid w:val="00CD1CFC"/>
    <w:rsid w:val="00CD5773"/>
    <w:rsid w:val="00CD65FC"/>
    <w:rsid w:val="00CD6D7A"/>
    <w:rsid w:val="00CE4274"/>
    <w:rsid w:val="00CE6EBD"/>
    <w:rsid w:val="00CE7BE0"/>
    <w:rsid w:val="00CF09D3"/>
    <w:rsid w:val="00CF0E9E"/>
    <w:rsid w:val="00CF610D"/>
    <w:rsid w:val="00D03610"/>
    <w:rsid w:val="00D063ED"/>
    <w:rsid w:val="00D10039"/>
    <w:rsid w:val="00D104AB"/>
    <w:rsid w:val="00D259A1"/>
    <w:rsid w:val="00D40FA3"/>
    <w:rsid w:val="00D46623"/>
    <w:rsid w:val="00D52089"/>
    <w:rsid w:val="00D573A7"/>
    <w:rsid w:val="00D664E5"/>
    <w:rsid w:val="00D73A70"/>
    <w:rsid w:val="00D91F7B"/>
    <w:rsid w:val="00D97A85"/>
    <w:rsid w:val="00DA2C0A"/>
    <w:rsid w:val="00DB3A02"/>
    <w:rsid w:val="00DD0D96"/>
    <w:rsid w:val="00DD51CA"/>
    <w:rsid w:val="00DD573F"/>
    <w:rsid w:val="00DE325A"/>
    <w:rsid w:val="00DF4379"/>
    <w:rsid w:val="00E01BDE"/>
    <w:rsid w:val="00E12D3E"/>
    <w:rsid w:val="00E14E06"/>
    <w:rsid w:val="00E20F25"/>
    <w:rsid w:val="00E211BC"/>
    <w:rsid w:val="00E229FF"/>
    <w:rsid w:val="00E27919"/>
    <w:rsid w:val="00E35CD6"/>
    <w:rsid w:val="00E462ED"/>
    <w:rsid w:val="00E52352"/>
    <w:rsid w:val="00E5238B"/>
    <w:rsid w:val="00E67B6E"/>
    <w:rsid w:val="00E77FC6"/>
    <w:rsid w:val="00E82A1E"/>
    <w:rsid w:val="00E90052"/>
    <w:rsid w:val="00E93A9D"/>
    <w:rsid w:val="00EB5F76"/>
    <w:rsid w:val="00EB62D5"/>
    <w:rsid w:val="00EC20F6"/>
    <w:rsid w:val="00EC416A"/>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73B3B"/>
    <w:rsid w:val="00F86804"/>
    <w:rsid w:val="00F86B1B"/>
    <w:rsid w:val="00F90852"/>
    <w:rsid w:val="00F92AE3"/>
    <w:rsid w:val="00FC1E3E"/>
    <w:rsid w:val="00FC6545"/>
    <w:rsid w:val="00FD4176"/>
    <w:rsid w:val="00FE10FC"/>
    <w:rsid w:val="00FE1B65"/>
    <w:rsid w:val="00FE2182"/>
    <w:rsid w:val="00FE2F95"/>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41493904">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287</Words>
  <Characters>1815</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YEU</Company>
  <LinksUpToDate>false</LinksUpToDate>
  <CharactersWithSpaces>2098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Krause, Annemarie</cp:lastModifiedBy>
  <cp:revision>2</cp:revision>
  <cp:lastPrinted>2014-08-28T15:02:00Z</cp:lastPrinted>
  <dcterms:created xsi:type="dcterms:W3CDTF">2015-06-09T06:59:00Z</dcterms:created>
  <dcterms:modified xsi:type="dcterms:W3CDTF">2015-06-09T06:59:00Z</dcterms:modified>
</cp:coreProperties>
</file>